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29" w:rsidRDefault="00E23FB9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FFFFF"/>
        <w:ind w:right="278"/>
        <w:jc w:val="center"/>
      </w:pPr>
      <w:bookmarkStart w:id="0" w:name="_GoBack"/>
      <w:bookmarkEnd w:id="0"/>
      <w:r>
        <w:rPr>
          <w:rStyle w:val="Nessuno"/>
          <w:noProof/>
        </w:rPr>
        <w:drawing>
          <wp:inline distT="0" distB="0" distL="0" distR="0">
            <wp:extent cx="271019" cy="2710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9" cy="271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B2729" w:rsidRDefault="00E23FB9">
      <w:pPr>
        <w:pStyle w:val="Titolo2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278"/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</w:rPr>
        <w:t>ISTITUTO COMPRENSIVO STATALE</w:t>
      </w:r>
    </w:p>
    <w:p w:rsidR="008B2729" w:rsidRDefault="00E23FB9">
      <w:pPr>
        <w:pStyle w:val="Titolo3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278"/>
      </w:pPr>
      <w:r>
        <w:rPr>
          <w:rStyle w:val="Nessuno"/>
          <w:rFonts w:ascii="Times New Roman" w:hAnsi="Times New Roman"/>
          <w:sz w:val="22"/>
          <w:szCs w:val="22"/>
        </w:rPr>
        <w:t>“</w:t>
      </w:r>
      <w:proofErr w:type="gramStart"/>
      <w:r>
        <w:rPr>
          <w:rStyle w:val="Nessuno"/>
          <w:rFonts w:ascii="Times New Roman" w:hAnsi="Times New Roman"/>
          <w:sz w:val="22"/>
          <w:szCs w:val="22"/>
        </w:rPr>
        <w:t>G.LEOPARDI</w:t>
      </w:r>
      <w:proofErr w:type="gramEnd"/>
      <w:r>
        <w:rPr>
          <w:rStyle w:val="Nessuno"/>
          <w:rFonts w:ascii="Times New Roman" w:hAnsi="Times New Roman"/>
          <w:sz w:val="22"/>
          <w:szCs w:val="22"/>
        </w:rPr>
        <w:t xml:space="preserve"> – A.GRAMSCI”</w:t>
      </w:r>
    </w:p>
    <w:p w:rsidR="008B2729" w:rsidRDefault="00E23FB9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FFFFF"/>
        <w:ind w:right="278"/>
        <w:jc w:val="center"/>
      </w:pPr>
      <w:r>
        <w:rPr>
          <w:rStyle w:val="Nessuno"/>
          <w:sz w:val="22"/>
          <w:szCs w:val="22"/>
        </w:rPr>
        <w:t>Via Brianza, 20 -- Bollate</w:t>
      </w:r>
    </w:p>
    <w:p w:rsidR="008B2729" w:rsidRDefault="008B2729">
      <w:pPr>
        <w:pStyle w:val="Standard"/>
        <w:jc w:val="center"/>
        <w:rPr>
          <w:rStyle w:val="Nessuno"/>
          <w:sz w:val="22"/>
          <w:szCs w:val="22"/>
        </w:rPr>
      </w:pPr>
    </w:p>
    <w:p w:rsidR="008B2729" w:rsidRDefault="006F21BA">
      <w:pPr>
        <w:pStyle w:val="Standard"/>
        <w:jc w:val="center"/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RELAZIONE </w:t>
      </w:r>
      <w:r w:rsidR="00E23FB9">
        <w:rPr>
          <w:rStyle w:val="Nessuno"/>
          <w:rFonts w:ascii="Arial" w:hAnsi="Arial"/>
          <w:b/>
          <w:bCs/>
          <w:sz w:val="28"/>
          <w:szCs w:val="28"/>
        </w:rPr>
        <w:t>INIZIALE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DEL CONSIGLIO DI CLASSE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CLASSE</w:t>
      </w:r>
      <w:r>
        <w:rPr>
          <w:rStyle w:val="Nessuno"/>
          <w:sz w:val="22"/>
          <w:szCs w:val="22"/>
        </w:rPr>
        <w:t>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ANNO SCOLASTICO</w:t>
      </w:r>
      <w:r>
        <w:rPr>
          <w:rStyle w:val="Nessuno"/>
          <w:sz w:val="22"/>
          <w:szCs w:val="22"/>
        </w:rPr>
        <w:t>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 xml:space="preserve">COORDINATORE: </w:t>
      </w:r>
      <w:r>
        <w:rPr>
          <w:rStyle w:val="Nessuno"/>
          <w:sz w:val="22"/>
          <w:szCs w:val="22"/>
        </w:rPr>
        <w:t>Prof./ Prof.ssa: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DIRIGENTE SCOLASTICO</w:t>
      </w:r>
      <w:r>
        <w:rPr>
          <w:rStyle w:val="Nessuno"/>
          <w:sz w:val="22"/>
          <w:szCs w:val="22"/>
        </w:rPr>
        <w:t>:</w:t>
      </w:r>
    </w:p>
    <w:p w:rsidR="008B2729" w:rsidRDefault="008B2729">
      <w:pPr>
        <w:pStyle w:val="Standard"/>
        <w:ind w:left="360"/>
        <w:jc w:val="both"/>
      </w:pPr>
    </w:p>
    <w:p w:rsidR="008B2729" w:rsidRDefault="008B2729" w:rsidP="00F42655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5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8"/>
        <w:gridCol w:w="2456"/>
        <w:gridCol w:w="2256"/>
        <w:gridCol w:w="4135"/>
        <w:gridCol w:w="180"/>
      </w:tblGrid>
      <w:tr w:rsidR="008B2729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b/>
                <w:bCs/>
                <w:sz w:val="22"/>
                <w:szCs w:val="22"/>
              </w:rPr>
              <w:t>COMPOSIZIONE CONSIGLIO DI CLASSE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Disciplina             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</w:rPr>
              <w:t>Docente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</w:rPr>
              <w:t>Firma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Italiano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Storia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Geografia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Matematica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Scienze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Tecnologia/Informatica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Scienze motorie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 w:rsidP="00F42655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7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0"/>
      </w:tblGrid>
      <w:tr w:rsidR="008B2729">
        <w:trPr>
          <w:trHeight w:val="882"/>
        </w:trPr>
        <w:tc>
          <w:tcPr>
            <w:tcW w:w="10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SITUAZIONE DELLA CLASSE DOPO LA RILEVAZIONE DI: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prove soggettive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prove oggettive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osservazioni sistematiche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7D4496">
      <w:pPr>
        <w:pStyle w:val="Standard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OSSERVAZIONI SULLA CLASSE</w:t>
      </w:r>
    </w:p>
    <w:p w:rsidR="007D4496" w:rsidRDefault="007D4496">
      <w:pPr>
        <w:pStyle w:val="Standard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9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463"/>
        <w:gridCol w:w="9339"/>
      </w:tblGrid>
      <w:tr w:rsidR="008B2729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2"/>
                <w:szCs w:val="22"/>
              </w:rPr>
              <w:t>N°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8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440"/>
        <w:gridCol w:w="3820"/>
        <w:gridCol w:w="2544"/>
        <w:gridCol w:w="2965"/>
      </w:tblGrid>
      <w:tr w:rsidR="008B2729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</w:rPr>
              <w:t>Tipologia della classe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ind w:left="230"/>
              <w:jc w:val="center"/>
            </w:pPr>
            <w:r>
              <w:rPr>
                <w:rStyle w:val="Nessuno"/>
                <w:b/>
                <w:bCs/>
              </w:rPr>
              <w:t>Ritmo di lavoro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center"/>
            </w:pPr>
            <w:r>
              <w:rPr>
                <w:rStyle w:val="Nessuno"/>
                <w:b/>
                <w:bCs/>
              </w:rPr>
              <w:t>Clima relazionale</w:t>
            </w:r>
          </w:p>
        </w:tc>
      </w:tr>
    </w:tbl>
    <w:p w:rsidR="008B2729" w:rsidRDefault="008B2729">
      <w:pPr>
        <w:rPr>
          <w:rStyle w:val="Nessuno"/>
          <w:kern w:val="0"/>
        </w:rPr>
      </w:pPr>
    </w:p>
    <w:tbl>
      <w:tblPr>
        <w:tblStyle w:val="TableNormal"/>
        <w:tblW w:w="109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9"/>
        <w:gridCol w:w="461"/>
        <w:gridCol w:w="1990"/>
        <w:gridCol w:w="1848"/>
        <w:gridCol w:w="2523"/>
        <w:gridCol w:w="3019"/>
      </w:tblGrid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Alunni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tranquilla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passiva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lento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sereno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Maschi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vivace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polemica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regolare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buono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Femmine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collaborativa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poco collaborativa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sostenuto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a volte conflittuale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propositiva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problematica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problematico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Ripetenti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motivata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demotivata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…………….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Trasferiti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buona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scarsa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………………</w:t>
            </w:r>
          </w:p>
        </w:tc>
      </w:tr>
      <w:tr w:rsidR="008B2729">
        <w:trPr>
          <w:trHeight w:val="66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Nuovi inseriti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66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Servizi sociali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rispettosa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poco rispettosa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DVA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DSA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7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8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rPr>
          <w:rStyle w:val="Nessuno"/>
          <w:kern w:val="0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6F21BA" w:rsidRDefault="006F21BA" w:rsidP="006F21BA">
      <w:pPr>
        <w:rPr>
          <w:rStyle w:val="Nessuno"/>
          <w:b/>
          <w:bCs/>
        </w:rPr>
      </w:pPr>
    </w:p>
    <w:p w:rsidR="006F21BA" w:rsidRDefault="006F21BA" w:rsidP="006F21BA"/>
    <w:tbl>
      <w:tblPr>
        <w:tblStyle w:val="TableNormal"/>
        <w:tblW w:w="10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3"/>
        <w:gridCol w:w="1686"/>
        <w:gridCol w:w="1877"/>
        <w:gridCol w:w="2130"/>
        <w:gridCol w:w="2078"/>
        <w:gridCol w:w="180"/>
      </w:tblGrid>
      <w:tr w:rsidR="006F21BA" w:rsidTr="000C06CE">
        <w:trPr>
          <w:trHeight w:hRule="exact" w:val="117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624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linguistica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scientifico-matematica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rPr>
                <w:rStyle w:val="Nessuno"/>
              </w:rPr>
            </w:pPr>
            <w:r>
              <w:rPr>
                <w:rStyle w:val="Nessuno"/>
                <w:sz w:val="22"/>
                <w:szCs w:val="22"/>
              </w:rPr>
              <w:t>Area tecnica - espressiva -motoria</w:t>
            </w:r>
          </w:p>
          <w:p w:rsidR="006F21BA" w:rsidRDefault="006F21BA" w:rsidP="000C06CE">
            <w:pPr>
              <w:pStyle w:val="Standard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44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49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82"/>
        </w:trPr>
        <w:tc>
          <w:tcPr>
            <w:tcW w:w="283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9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8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80"/>
        </w:trPr>
        <w:tc>
          <w:tcPr>
            <w:tcW w:w="2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49"/>
        </w:trPr>
        <w:tc>
          <w:tcPr>
            <w:tcW w:w="2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21BA" w:rsidRDefault="006F21BA" w:rsidP="000C06CE"/>
        </w:tc>
        <w:tc>
          <w:tcPr>
            <w:tcW w:w="3563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F21BA" w:rsidRDefault="006F21BA" w:rsidP="000C06CE"/>
        </w:tc>
        <w:tc>
          <w:tcPr>
            <w:tcW w:w="2130" w:type="dxa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6F21BA" w:rsidRDefault="006F21BA" w:rsidP="000C06CE"/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539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3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</w:tbl>
    <w:p w:rsidR="006F21BA" w:rsidRDefault="006F21BA" w:rsidP="006F21BA"/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6"/>
        <w:gridCol w:w="817"/>
        <w:gridCol w:w="1306"/>
        <w:gridCol w:w="1273"/>
        <w:gridCol w:w="425"/>
        <w:gridCol w:w="848"/>
        <w:gridCol w:w="1274"/>
        <w:gridCol w:w="1132"/>
        <w:gridCol w:w="1012"/>
        <w:gridCol w:w="180"/>
      </w:tblGrid>
      <w:tr w:rsidR="008B2729">
        <w:trPr>
          <w:trHeight w:val="442"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</w:t>
            </w:r>
            <w:r w:rsidR="007D4496">
              <w:rPr>
                <w:rStyle w:val="Nessuno"/>
                <w:b/>
                <w:bCs/>
                <w:sz w:val="20"/>
                <w:szCs w:val="20"/>
              </w:rPr>
              <w:t xml:space="preserve"> CLASSI PRIME </w:t>
            </w:r>
          </w:p>
        </w:tc>
        <w:tc>
          <w:tcPr>
            <w:tcW w:w="81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3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274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Rispetto delle regole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7D4496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Responsabilità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7D4496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Convivenza civile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>
            <w:pPr>
              <w:pStyle w:val="Standard"/>
              <w:widowControl/>
              <w:jc w:val="both"/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6"/>
        <w:gridCol w:w="817"/>
        <w:gridCol w:w="1306"/>
        <w:gridCol w:w="1273"/>
        <w:gridCol w:w="425"/>
        <w:gridCol w:w="848"/>
        <w:gridCol w:w="1274"/>
        <w:gridCol w:w="1132"/>
        <w:gridCol w:w="1012"/>
        <w:gridCol w:w="180"/>
      </w:tblGrid>
      <w:tr w:rsidR="007D4496" w:rsidTr="00F602D9">
        <w:trPr>
          <w:trHeight w:val="442"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 CLASSI SECONDE E TERZE</w:t>
            </w:r>
            <w:r w:rsidR="004419CD">
              <w:rPr>
                <w:rStyle w:val="Nessuno"/>
                <w:b/>
                <w:bCs/>
                <w:sz w:val="20"/>
                <w:szCs w:val="20"/>
              </w:rPr>
              <w:t xml:space="preserve"> Anno Sc. 2021/22</w:t>
            </w:r>
          </w:p>
        </w:tc>
        <w:tc>
          <w:tcPr>
            <w:tcW w:w="81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3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4274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Rispetto delle regole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Partecipazione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lastRenderedPageBreak/>
              <w:t>Impegno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Autonomia/organizzazione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</w:tbl>
    <w:p w:rsidR="007D4496" w:rsidRDefault="007D4496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7D4496" w:rsidRDefault="007D4496" w:rsidP="006F21BA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94"/>
        <w:gridCol w:w="7542"/>
        <w:gridCol w:w="1109"/>
      </w:tblGrid>
      <w:tr w:rsidR="00430AD7" w:rsidTr="00430AD7">
        <w:trPr>
          <w:trHeight w:hRule="exact" w:val="811"/>
        </w:trPr>
        <w:tc>
          <w:tcPr>
            <w:tcW w:w="44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AMBITO </w:t>
            </w: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COGNITIVO</w:t>
            </w:r>
            <w:r>
              <w:rPr>
                <w:rStyle w:val="Nessuno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Style w:val="Nessuno"/>
                <w:i/>
                <w:iCs/>
                <w:sz w:val="20"/>
                <w:szCs w:val="20"/>
              </w:rPr>
              <w:t>inserire i nominativi degli alunni</w:t>
            </w:r>
            <w:r>
              <w:rPr>
                <w:rStyle w:val="Nessuno"/>
                <w:sz w:val="20"/>
                <w:szCs w:val="20"/>
              </w:rPr>
              <w:t>)</w:t>
            </w:r>
          </w:p>
          <w:p w:rsidR="00430AD7" w:rsidRPr="007D4496" w:rsidRDefault="00430AD7">
            <w:pPr>
              <w:pStyle w:val="Standard"/>
              <w:widowControl/>
              <w:jc w:val="center"/>
              <w:rPr>
                <w:rStyle w:val="Nessuno"/>
                <w:b/>
                <w:sz w:val="20"/>
                <w:szCs w:val="20"/>
              </w:rPr>
            </w:pPr>
            <w:r w:rsidRPr="007D4496">
              <w:rPr>
                <w:rStyle w:val="Nessuno"/>
                <w:b/>
                <w:sz w:val="20"/>
                <w:szCs w:val="20"/>
              </w:rPr>
              <w:t>IN BASE ALLE RILEVAZIONI DEGLI ESITI DEI TEST D’INGRESSO</w:t>
            </w: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N. Alunni</w:t>
            </w:r>
          </w:p>
        </w:tc>
      </w:tr>
      <w:tr w:rsidR="00430AD7" w:rsidTr="00430AD7">
        <w:trPr>
          <w:trHeight w:hRule="exact" w:val="765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Livello/ voto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Nomi e prestazioni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widowControl/>
              <w:rPr>
                <w:rStyle w:val="Nessuno"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001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Alto  (10 -9)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pienamente conseguito gli obiettivi programmati. Hanno abilità sicure,</w:t>
            </w:r>
          </w:p>
          <w:p w:rsidR="00430AD7" w:rsidRDefault="00430AD7">
            <w:pPr>
              <w:pStyle w:val="Standard"/>
            </w:pPr>
            <w:r>
              <w:rPr>
                <w:rStyle w:val="Nessuno"/>
                <w:i/>
                <w:iCs/>
                <w:sz w:val="20"/>
                <w:szCs w:val="20"/>
              </w:rPr>
              <w:t>metodo di lavoro ordinato, impegno regolare e costante.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17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Medio-alto  (8)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conseguito in maniera soddisfacente gli obiettivi programmati.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Hanno abilità sicure, metodo di lavoro ordinato, impegno regolare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04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Medio (7)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sostanzialmente conseguito gli obiettivi prefissati. Hanno abilità</w:t>
            </w:r>
          </w:p>
          <w:p w:rsidR="00430AD7" w:rsidRDefault="00430AD7">
            <w:pPr>
              <w:pStyle w:val="Standard"/>
            </w:pPr>
            <w:r>
              <w:rPr>
                <w:rStyle w:val="Nessuno"/>
                <w:i/>
                <w:iCs/>
                <w:sz w:val="20"/>
                <w:szCs w:val="20"/>
              </w:rPr>
              <w:t>discrete, metodo di lavoro da rendere più sicuro, impegno abbastanza costante.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18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Base (6)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sufficientemente conseguito gli obiettivi prefissati. Hanno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>abilità sufficienti, difficoltà nel metodo di lavoro, impegno ed attenzione discontinui.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201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Basso (5)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parzialmente conseguito gli obiettivi prefissati, abilità carenti,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metodo di lavoro da acquisire, ritmi di apprendimento lenti, impegno saltuario.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050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Molto basso (4)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non hanno conseguito gli obiettivi prefissati, attività svolte in maniera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disordinata e improduttiva, uso scorretto dei linguaggi </w:t>
            </w:r>
            <w:r>
              <w:rPr>
                <w:rStyle w:val="Nessuno"/>
                <w:sz w:val="20"/>
                <w:szCs w:val="20"/>
              </w:rPr>
              <w:t>specifici</w:t>
            </w:r>
            <w:r>
              <w:rPr>
                <w:rStyle w:val="Nessuno"/>
                <w:i/>
                <w:iCs/>
                <w:sz w:val="20"/>
                <w:szCs w:val="20"/>
              </w:rPr>
              <w:t>, mancanza di impegno.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7"/>
        <w:gridCol w:w="3965"/>
        <w:gridCol w:w="3390"/>
      </w:tblGrid>
      <w:tr w:rsidR="008B2729" w:rsidTr="00430AD7">
        <w:trPr>
          <w:trHeight w:val="252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PERSONALIZZAZIONI</w:t>
            </w:r>
          </w:p>
        </w:tc>
      </w:tr>
      <w:tr w:rsidR="008B2729" w:rsidTr="00430AD7">
        <w:trPr>
          <w:trHeight w:val="24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MOTIVAZIONI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CAUSE</w:t>
            </w:r>
          </w:p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881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>
            <w:pPr>
              <w:jc w:val="both"/>
              <w:rPr>
                <w:rStyle w:val="Nessuno"/>
                <w:b/>
                <w:bCs/>
                <w:i/>
                <w:iCs/>
                <w:sz w:val="22"/>
                <w:szCs w:val="22"/>
              </w:rPr>
            </w:pPr>
          </w:p>
          <w:p w:rsidR="008B2729" w:rsidRDefault="00E23FB9">
            <w:pPr>
              <w:jc w:val="both"/>
              <w:rPr>
                <w:rStyle w:val="Nessuno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b/>
                <w:bCs/>
                <w:i/>
                <w:iCs/>
                <w:sz w:val="22"/>
                <w:szCs w:val="22"/>
              </w:rPr>
              <w:t>MOTIVAZIONI                                                                        PRESUMIBILI CAUSE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A- disagio socio-familiare                                                         1- ritmi di apprendimento lenti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B- difficoltà psicologico-relazionali                                          2- difficoltà nei processi logico-analitici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C- alunni di recente immigrazione                                            3- motivi di salute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D- difficoltà non specifiche d'apprendimento                           4- svantaggio socio-culturale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E - altro                                                                                      5- scarsa motivazione allo studio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6- difficoltà di relazione con i coetanei 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7- difficoltà di relazione con gli adulti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8- situazione familiare problematica</w:t>
            </w:r>
          </w:p>
          <w:p w:rsidR="008B2729" w:rsidRDefault="00E23FB9">
            <w:pPr>
              <w:jc w:val="both"/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9- altro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6735"/>
      </w:tblGrid>
      <w:tr w:rsidR="008B2729" w:rsidTr="007D4496">
        <w:trPr>
          <w:trHeight w:hRule="exact" w:val="902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Casi particolari</w:t>
            </w:r>
            <w:r w:rsidR="009153A7">
              <w:rPr>
                <w:rStyle w:val="Nessuno"/>
                <w:b/>
                <w:bCs/>
                <w:sz w:val="20"/>
                <w:szCs w:val="20"/>
              </w:rPr>
              <w:t xml:space="preserve"> (situazioni non riconducibili a BES es. malattie)/insufficienze (debiti)</w:t>
            </w:r>
          </w:p>
        </w:tc>
      </w:tr>
      <w:tr w:rsidR="008B2729" w:rsidTr="009153A7">
        <w:trPr>
          <w:trHeight w:hRule="exact" w:val="773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ind w:left="72"/>
            </w:pPr>
            <w:r>
              <w:rPr>
                <w:rStyle w:val="Nessuno"/>
                <w:sz w:val="20"/>
                <w:szCs w:val="20"/>
              </w:rPr>
              <w:t>Nomi</w:t>
            </w:r>
          </w:p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Descrizione/Discipline</w:t>
            </w:r>
          </w:p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ATTIVITA’ COMPLEMENTARI</w:t>
            </w:r>
          </w:p>
        </w:tc>
      </w:tr>
      <w:tr w:rsidR="008B272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LABORATORI: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linguistico: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matematico-scientifico: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………………………..</w:t>
            </w:r>
          </w:p>
        </w:tc>
      </w:tr>
      <w:tr w:rsidR="008B2729">
        <w:trPr>
          <w:trHeight w:val="110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RECUPERO/CONSOLIDAMENTO: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lavoro di gruppo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costituzione di gruppi omogenei per fasce di livello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attività formative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</w:t>
            </w:r>
          </w:p>
        </w:tc>
      </w:tr>
      <w:tr w:rsidR="008B272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PROGETTI: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…………………………….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………………………………..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……………………….</w:t>
            </w:r>
          </w:p>
        </w:tc>
      </w:tr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STRATEGIE DIDATTICHE: </w:t>
            </w:r>
            <w:r>
              <w:rPr>
                <w:rStyle w:val="Nessuno"/>
                <w:sz w:val="20"/>
                <w:szCs w:val="20"/>
              </w:rPr>
              <w:t>si veda programmazione singole discipline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VERIFICHE E VALUTAZIONI</w:t>
            </w:r>
          </w:p>
        </w:tc>
      </w:tr>
      <w:tr w:rsidR="008B2729">
        <w:trPr>
          <w:trHeight w:val="13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Le verifiche saranno sistematiche (in itinere e sommative), collocate al termine di ogni unità di lavoro e adeguate a contenuti e percorsi proposti. Saranno attuate con modalità diverse (orali, scritte e pratiche), secondo la specificità disciplinare, così da rilevare i diversi livelli di competenza conseguiti.</w:t>
            </w:r>
          </w:p>
          <w:p w:rsidR="008B2729" w:rsidRDefault="00E23FB9">
            <w:pPr>
              <w:pStyle w:val="Standard"/>
              <w:widowControl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  <w:r>
              <w:rPr>
                <w:rStyle w:val="Nessuno"/>
                <w:sz w:val="20"/>
                <w:szCs w:val="20"/>
              </w:rPr>
              <w:t>Per la valutazione si terrà conto del livello di partenza dei singoli allievi, delle relative difficoltà, dei tempi d’apprendimento, delle capacità, dei progressi, dell’impegno a casa, della partecipazione in classe e del contributo fornito da ciascuno di loro alla vita della classe</w:t>
            </w:r>
            <w:r>
              <w:rPr>
                <w:rStyle w:val="Nessuno"/>
                <w:b/>
                <w:bCs/>
                <w:sz w:val="20"/>
                <w:szCs w:val="20"/>
              </w:rPr>
              <w:t>.</w:t>
            </w:r>
          </w:p>
        </w:tc>
      </w:tr>
    </w:tbl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p w:rsidR="008B2729" w:rsidRDefault="008B2729">
      <w:pPr>
        <w:pStyle w:val="Corpotesto1"/>
        <w:rPr>
          <w:rStyle w:val="Nessuno"/>
          <w:sz w:val="22"/>
          <w:szCs w:val="22"/>
        </w:rPr>
      </w:pPr>
    </w:p>
    <w:p w:rsidR="008B2729" w:rsidRDefault="00E23FB9">
      <w:pPr>
        <w:pStyle w:val="Corpotesto1"/>
        <w:rPr>
          <w:rStyle w:val="Nessuno"/>
          <w:sz w:val="22"/>
          <w:szCs w:val="22"/>
        </w:rPr>
      </w:pPr>
      <w:proofErr w:type="gramStart"/>
      <w:r>
        <w:rPr>
          <w:rStyle w:val="Nessuno"/>
          <w:rFonts w:eastAsia="Arial Unicode MS" w:cs="Arial Unicode MS"/>
          <w:sz w:val="22"/>
          <w:szCs w:val="22"/>
        </w:rPr>
        <w:lastRenderedPageBreak/>
        <w:t>Bollate,.....................................</w:t>
      </w:r>
      <w:proofErr w:type="gramEnd"/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Firma del Coordinatore</w:t>
      </w:r>
    </w:p>
    <w:p w:rsidR="008B2729" w:rsidRDefault="008B2729">
      <w:pPr>
        <w:pStyle w:val="Corpotesto1"/>
        <w:rPr>
          <w:rStyle w:val="Nessuno"/>
          <w:sz w:val="22"/>
          <w:szCs w:val="22"/>
        </w:rPr>
      </w:pPr>
    </w:p>
    <w:p w:rsidR="008B2729" w:rsidRDefault="00E23FB9">
      <w:pPr>
        <w:pStyle w:val="Corpotesto1"/>
      </w:pPr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....................................................................</w:t>
      </w:r>
    </w:p>
    <w:sectPr w:rsidR="008B2729" w:rsidSect="008B2729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95" w:rsidRDefault="00354195" w:rsidP="008B2729">
      <w:r>
        <w:separator/>
      </w:r>
    </w:p>
  </w:endnote>
  <w:endnote w:type="continuationSeparator" w:id="0">
    <w:p w:rsidR="00354195" w:rsidRDefault="00354195" w:rsidP="008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29" w:rsidRDefault="008B2729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95" w:rsidRDefault="00354195" w:rsidP="008B2729">
      <w:r>
        <w:separator/>
      </w:r>
    </w:p>
  </w:footnote>
  <w:footnote w:type="continuationSeparator" w:id="0">
    <w:p w:rsidR="00354195" w:rsidRDefault="00354195" w:rsidP="008B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29" w:rsidRDefault="008B2729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FE"/>
    <w:multiLevelType w:val="hybridMultilevel"/>
    <w:tmpl w:val="211A2832"/>
    <w:lvl w:ilvl="0" w:tplc="4F943DF8">
      <w:start w:val="1"/>
      <w:numFmt w:val="bullet"/>
      <w:lvlText w:val="o"/>
      <w:lvlJc w:val="left"/>
      <w:pPr>
        <w:tabs>
          <w:tab w:val="num" w:pos="778"/>
        </w:tabs>
        <w:ind w:left="790" w:hanging="4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14C19A">
      <w:start w:val="1"/>
      <w:numFmt w:val="bullet"/>
      <w:lvlText w:val="o"/>
      <w:lvlJc w:val="left"/>
      <w:pPr>
        <w:tabs>
          <w:tab w:val="num" w:pos="1483"/>
        </w:tabs>
        <w:ind w:left="1495" w:hanging="4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41C0274">
      <w:start w:val="1"/>
      <w:numFmt w:val="bullet"/>
      <w:lvlText w:val="▪"/>
      <w:lvlJc w:val="left"/>
      <w:pPr>
        <w:tabs>
          <w:tab w:val="num" w:pos="2189"/>
        </w:tabs>
        <w:ind w:left="2201" w:hanging="40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61E9FDC">
      <w:start w:val="1"/>
      <w:numFmt w:val="bullet"/>
      <w:lvlText w:val="•"/>
      <w:lvlJc w:val="left"/>
      <w:pPr>
        <w:tabs>
          <w:tab w:val="num" w:pos="2894"/>
        </w:tabs>
        <w:ind w:left="2906" w:hanging="3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4E804E6">
      <w:start w:val="1"/>
      <w:numFmt w:val="bullet"/>
      <w:lvlText w:val="o"/>
      <w:lvlJc w:val="left"/>
      <w:pPr>
        <w:tabs>
          <w:tab w:val="num" w:pos="3600"/>
        </w:tabs>
        <w:ind w:left="3612" w:hanging="3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4085160">
      <w:start w:val="1"/>
      <w:numFmt w:val="bullet"/>
      <w:lvlText w:val="▪"/>
      <w:lvlJc w:val="left"/>
      <w:pPr>
        <w:tabs>
          <w:tab w:val="num" w:pos="4306"/>
        </w:tabs>
        <w:ind w:left="4318" w:hanging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2C2794">
      <w:start w:val="1"/>
      <w:numFmt w:val="bullet"/>
      <w:lvlText w:val="•"/>
      <w:lvlJc w:val="left"/>
      <w:pPr>
        <w:tabs>
          <w:tab w:val="num" w:pos="5011"/>
        </w:tabs>
        <w:ind w:left="5023" w:hanging="3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F2EF616">
      <w:start w:val="1"/>
      <w:numFmt w:val="bullet"/>
      <w:lvlText w:val="o"/>
      <w:lvlJc w:val="left"/>
      <w:pPr>
        <w:tabs>
          <w:tab w:val="num" w:pos="5717"/>
        </w:tabs>
        <w:ind w:left="5729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61828">
      <w:start w:val="1"/>
      <w:numFmt w:val="bullet"/>
      <w:lvlText w:val="▪"/>
      <w:lvlJc w:val="left"/>
      <w:pPr>
        <w:tabs>
          <w:tab w:val="num" w:pos="6422"/>
        </w:tabs>
        <w:ind w:left="6434" w:hanging="31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4182F27"/>
    <w:multiLevelType w:val="hybridMultilevel"/>
    <w:tmpl w:val="3034BDBA"/>
    <w:lvl w:ilvl="0" w:tplc="041CE20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D614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B6C92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D0474B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10008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B668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026AD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E0662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76B41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B655ED3"/>
    <w:multiLevelType w:val="hybridMultilevel"/>
    <w:tmpl w:val="08D40792"/>
    <w:lvl w:ilvl="0" w:tplc="EFE8499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34E8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7D087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73C739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28143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70C2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DEE4B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DEB10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90313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3DC6707"/>
    <w:multiLevelType w:val="hybridMultilevel"/>
    <w:tmpl w:val="D9A4E836"/>
    <w:lvl w:ilvl="0" w:tplc="EF2886DE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372A00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C0C76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8093A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5BE221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F6CF37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8A0C22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8A978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8AB7B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9"/>
    <w:rsid w:val="00047BD8"/>
    <w:rsid w:val="00132A01"/>
    <w:rsid w:val="001A2647"/>
    <w:rsid w:val="00292D27"/>
    <w:rsid w:val="0031219C"/>
    <w:rsid w:val="00354195"/>
    <w:rsid w:val="00430AD7"/>
    <w:rsid w:val="0043628F"/>
    <w:rsid w:val="004419CD"/>
    <w:rsid w:val="006F21BA"/>
    <w:rsid w:val="007D4496"/>
    <w:rsid w:val="008B2729"/>
    <w:rsid w:val="008D5FEB"/>
    <w:rsid w:val="009153A7"/>
    <w:rsid w:val="00972BA7"/>
    <w:rsid w:val="00DC4402"/>
    <w:rsid w:val="00E23FB9"/>
    <w:rsid w:val="00EB3021"/>
    <w:rsid w:val="00F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7CE32-CBCC-4951-8D51-0EFFD0A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B2729"/>
    <w:pPr>
      <w:widowControl w:val="0"/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Titolo2">
    <w:name w:val="heading 2"/>
    <w:rsid w:val="008B2729"/>
    <w:pPr>
      <w:keepNext/>
      <w:shd w:val="clear" w:color="auto" w:fill="E0E0E0"/>
      <w:suppressAutoHyphens/>
      <w:jc w:val="center"/>
      <w:outlineLvl w:val="1"/>
    </w:pPr>
    <w:rPr>
      <w:rFonts w:ascii="Arial" w:hAnsi="Arial" w:cs="Arial Unicode MS"/>
      <w:b/>
      <w:bCs/>
      <w:color w:val="000000"/>
      <w:kern w:val="3"/>
      <w:u w:color="000000"/>
    </w:rPr>
  </w:style>
  <w:style w:type="paragraph" w:styleId="Titolo3">
    <w:name w:val="heading 3"/>
    <w:rsid w:val="008B2729"/>
    <w:pPr>
      <w:keepNext/>
      <w:shd w:val="clear" w:color="auto" w:fill="E0E0E0"/>
      <w:suppressAutoHyphens/>
      <w:jc w:val="center"/>
      <w:outlineLvl w:val="2"/>
    </w:pPr>
    <w:rPr>
      <w:rFonts w:ascii="Arial" w:hAnsi="Arial" w:cs="Arial Unicode MS"/>
      <w:b/>
      <w:bCs/>
      <w:color w:val="000000"/>
      <w:kern w:val="3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2729"/>
    <w:rPr>
      <w:u w:val="single"/>
    </w:rPr>
  </w:style>
  <w:style w:type="table" w:customStyle="1" w:styleId="TableNormal">
    <w:name w:val="Table Normal"/>
    <w:rsid w:val="008B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8B272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8B2729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Nessuno">
    <w:name w:val="Nessuno"/>
    <w:rsid w:val="008B2729"/>
  </w:style>
  <w:style w:type="paragraph" w:styleId="Paragrafoelenco">
    <w:name w:val="List Paragraph"/>
    <w:rsid w:val="008B2729"/>
    <w:pPr>
      <w:suppressAutoHyphens/>
      <w:ind w:left="720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Corpotesto1">
    <w:name w:val="Corpo testo1"/>
    <w:rsid w:val="008B2729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47"/>
    <w:rPr>
      <w:rFonts w:ascii="Tahoma" w:eastAsia="Times New Roman" w:hAnsi="Tahoma" w:cs="Tahoma"/>
      <w:color w:val="000000"/>
      <w:kern w:val="3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A917-E320-4582-84CC-4521DBBC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2023-10-12T08:33:00Z</dcterms:created>
  <dcterms:modified xsi:type="dcterms:W3CDTF">2023-10-12T08:33:00Z</dcterms:modified>
</cp:coreProperties>
</file>