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E3DD8" w14:textId="77777777" w:rsidR="001F4E36" w:rsidRPr="001F4E36" w:rsidRDefault="001F4E36" w:rsidP="001F4E36">
      <w:pPr>
        <w:tabs>
          <w:tab w:val="center" w:pos="4819"/>
          <w:tab w:val="right" w:pos="9638"/>
        </w:tabs>
        <w:spacing w:after="0" w:line="240" w:lineRule="auto"/>
        <w:rPr>
          <w:kern w:val="0"/>
          <w14:ligatures w14:val="none"/>
        </w:rPr>
      </w:pPr>
      <w:bookmarkStart w:id="0" w:name="_Hlk147951631"/>
      <w:bookmarkStart w:id="1" w:name="_Hlk187507512"/>
      <w:r w:rsidRPr="001F4E36">
        <w:rPr>
          <w:noProof/>
          <w:kern w:val="0"/>
          <w:lang w:eastAsia="it-IT"/>
          <w14:ligatures w14:val="none"/>
        </w:rPr>
        <w:drawing>
          <wp:inline distT="0" distB="0" distL="0" distR="0" wp14:anchorId="2A431864" wp14:editId="3C32717C">
            <wp:extent cx="2070152" cy="36385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A-Orizzontale-pkz5yvmj3uj0f1gwt8k1q3bqmkofr1ekkexxip1ow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65" cy="37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E36">
        <w:rPr>
          <w:kern w:val="0"/>
          <w14:ligatures w14:val="none"/>
        </w:rPr>
        <w:t xml:space="preserve">                         </w:t>
      </w:r>
      <w:r w:rsidRPr="001F4E36">
        <w:rPr>
          <w:noProof/>
          <w:kern w:val="0"/>
          <w:lang w:eastAsia="it-IT"/>
          <w14:ligatures w14:val="none"/>
        </w:rPr>
        <w:drawing>
          <wp:inline distT="0" distB="0" distL="0" distR="0" wp14:anchorId="30BC6E72" wp14:editId="47E5EAA6">
            <wp:extent cx="771525" cy="8467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298" cy="86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E36">
        <w:rPr>
          <w:kern w:val="0"/>
          <w14:ligatures w14:val="none"/>
        </w:rPr>
        <w:t xml:space="preserve">                                                         </w:t>
      </w:r>
      <w:r w:rsidRPr="001F4E36">
        <w:rPr>
          <w:noProof/>
          <w:kern w:val="0"/>
          <w:lang w:eastAsia="it-IT"/>
          <w14:ligatures w14:val="none"/>
        </w:rPr>
        <w:drawing>
          <wp:inline distT="0" distB="0" distL="0" distR="0" wp14:anchorId="5A67B6F9" wp14:editId="57E35209">
            <wp:extent cx="434340" cy="778093"/>
            <wp:effectExtent l="0" t="0" r="381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C Brianza senz scritt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70"/>
                    <a:stretch/>
                  </pic:blipFill>
                  <pic:spPr bwMode="auto">
                    <a:xfrm>
                      <a:off x="0" y="0"/>
                      <a:ext cx="484609" cy="86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E36">
        <w:rPr>
          <w:kern w:val="0"/>
          <w14:ligatures w14:val="none"/>
        </w:rPr>
        <w:t xml:space="preserve"> </w:t>
      </w:r>
    </w:p>
    <w:p w14:paraId="1E375A7E" w14:textId="77777777" w:rsidR="001F4E36" w:rsidRPr="001F4E36" w:rsidRDefault="001F4E36" w:rsidP="001F4E3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hAnsi="Arial Narrow"/>
          <w:b/>
          <w:color w:val="0070C0"/>
          <w:kern w:val="0"/>
          <w:sz w:val="18"/>
          <w:szCs w:val="20"/>
          <w14:ligatures w14:val="none"/>
        </w:rPr>
      </w:pPr>
      <w:r w:rsidRPr="001F4E36">
        <w:rPr>
          <w:rFonts w:ascii="Arial Narrow" w:hAnsi="Arial Narrow"/>
          <w:b/>
          <w:color w:val="0070C0"/>
          <w:kern w:val="0"/>
          <w:sz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</w:t>
      </w:r>
      <w:r w:rsidRPr="001F4E36">
        <w:rPr>
          <w:rFonts w:ascii="Arial Narrow" w:hAnsi="Arial Narrow"/>
          <w:b/>
          <w:color w:val="0070C0"/>
          <w:kern w:val="0"/>
          <w:sz w:val="18"/>
          <w:szCs w:val="20"/>
          <w14:ligatures w14:val="none"/>
        </w:rPr>
        <w:t>www.icbrianza.edu.it</w:t>
      </w:r>
    </w:p>
    <w:tbl>
      <w:tblPr>
        <w:tblStyle w:val="Grigliatabella"/>
        <w:tblW w:w="1134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1F4E36" w:rsidRPr="001F4E36" w14:paraId="6410A2D9" w14:textId="77777777" w:rsidTr="00246805">
        <w:trPr>
          <w:trHeight w:val="274"/>
        </w:trPr>
        <w:tc>
          <w:tcPr>
            <w:tcW w:w="11340" w:type="dxa"/>
          </w:tcPr>
          <w:bookmarkEnd w:id="0"/>
          <w:p w14:paraId="4C975124" w14:textId="77777777" w:rsidR="001F4E36" w:rsidRPr="001F4E36" w:rsidRDefault="001F4E36" w:rsidP="001F4E36">
            <w:pPr>
              <w:tabs>
                <w:tab w:val="center" w:pos="4819"/>
                <w:tab w:val="right" w:pos="9638"/>
              </w:tabs>
              <w:jc w:val="center"/>
              <w:rPr>
                <w:rFonts w:ascii="Adobe Garamond Pro Bold" w:hAnsi="Adobe Garamond Pro Bold"/>
                <w:b/>
                <w:color w:val="000000" w:themeColor="text1"/>
              </w:rPr>
            </w:pPr>
            <w:r w:rsidRPr="001F4E36">
              <w:rPr>
                <w:rFonts w:ascii="Adobe Garamond Pro Bold" w:hAnsi="Adobe Garamond Pro Bold"/>
                <w:b/>
                <w:color w:val="000000" w:themeColor="text1"/>
                <w:sz w:val="28"/>
              </w:rPr>
              <w:t>Ministero dell’Istruzione e del Merito</w:t>
            </w:r>
          </w:p>
        </w:tc>
      </w:tr>
      <w:tr w:rsidR="001F4E36" w:rsidRPr="001F4E36" w14:paraId="71E4FA9D" w14:textId="77777777" w:rsidTr="00246805">
        <w:trPr>
          <w:trHeight w:val="297"/>
        </w:trPr>
        <w:tc>
          <w:tcPr>
            <w:tcW w:w="11340" w:type="dxa"/>
          </w:tcPr>
          <w:p w14:paraId="6D4457B0" w14:textId="77777777" w:rsidR="001F4E36" w:rsidRPr="001F4E36" w:rsidRDefault="001F4E36" w:rsidP="001F4E36">
            <w:pPr>
              <w:tabs>
                <w:tab w:val="center" w:pos="4819"/>
                <w:tab w:val="right" w:pos="9638"/>
              </w:tabs>
              <w:jc w:val="center"/>
              <w:rPr>
                <w:rFonts w:cstheme="minorHAnsi"/>
                <w:b/>
                <w:color w:val="0070C0"/>
                <w:sz w:val="20"/>
              </w:rPr>
            </w:pPr>
            <w:r w:rsidRPr="001F4E36">
              <w:rPr>
                <w:rFonts w:cstheme="minorHAnsi"/>
                <w:b/>
                <w:color w:val="0070C0"/>
              </w:rPr>
              <w:t>ISTITUTO COMPRENSIVO BRIANZA</w:t>
            </w:r>
          </w:p>
        </w:tc>
      </w:tr>
      <w:tr w:rsidR="001F4E36" w:rsidRPr="001F4E36" w14:paraId="0B72F1D5" w14:textId="77777777" w:rsidTr="00246805">
        <w:tc>
          <w:tcPr>
            <w:tcW w:w="11340" w:type="dxa"/>
          </w:tcPr>
          <w:p w14:paraId="786F46A7" w14:textId="77777777" w:rsidR="001F4E36" w:rsidRPr="001F4E36" w:rsidRDefault="001F4E36" w:rsidP="001F4E36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 w:rsidRPr="001F4E36">
              <w:rPr>
                <w:rFonts w:cstheme="minorHAnsi"/>
                <w:b/>
                <w:color w:val="0070C0"/>
              </w:rPr>
              <w:t>Scuola dell’infanzia “</w:t>
            </w:r>
            <w:proofErr w:type="gramStart"/>
            <w:r w:rsidRPr="001F4E36">
              <w:rPr>
                <w:rFonts w:cstheme="minorHAnsi"/>
                <w:b/>
                <w:color w:val="0070C0"/>
              </w:rPr>
              <w:t>Collodi”-</w:t>
            </w:r>
            <w:proofErr w:type="gramEnd"/>
            <w:r w:rsidRPr="001F4E36">
              <w:rPr>
                <w:rFonts w:cstheme="minorHAnsi"/>
                <w:b/>
                <w:color w:val="0070C0"/>
              </w:rPr>
              <w:t xml:space="preserve"> Scuole Primarie “Don Milani” e “Iqbal Masih”  </w:t>
            </w:r>
          </w:p>
          <w:p w14:paraId="5FF66AFA" w14:textId="77777777" w:rsidR="001F4E36" w:rsidRPr="001F4E36" w:rsidRDefault="001F4E36" w:rsidP="001F4E36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cstheme="minorHAnsi"/>
                <w:b/>
                <w:color w:val="0070C0"/>
                <w:sz w:val="20"/>
              </w:rPr>
            </w:pPr>
            <w:r w:rsidRPr="001F4E36">
              <w:rPr>
                <w:rFonts w:cstheme="minorHAnsi"/>
                <w:b/>
                <w:color w:val="0070C0"/>
              </w:rPr>
              <w:t>Scuole Secondarie di I grado “Leopardi” e “Antonio Gramsci”</w:t>
            </w:r>
          </w:p>
        </w:tc>
      </w:tr>
      <w:tr w:rsidR="001F4E36" w:rsidRPr="001F4E36" w14:paraId="4405CB15" w14:textId="77777777" w:rsidTr="00246805">
        <w:tc>
          <w:tcPr>
            <w:tcW w:w="11340" w:type="dxa"/>
          </w:tcPr>
          <w:p w14:paraId="53B43944" w14:textId="77777777" w:rsidR="001F4E36" w:rsidRPr="001F4E36" w:rsidRDefault="001F4E36" w:rsidP="001F4E36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sz w:val="20"/>
              </w:rPr>
            </w:pPr>
            <w:r w:rsidRPr="001F4E36">
              <w:rPr>
                <w:rFonts w:ascii="Arial Narrow" w:hAnsi="Arial Narrow"/>
                <w:sz w:val="20"/>
              </w:rPr>
              <w:t xml:space="preserve">via Brianza 20 – 20021 Bollate (MI)       </w:t>
            </w:r>
            <w:r w:rsidRPr="001F4E36">
              <w:rPr>
                <w:rFonts w:ascii="Arial Narrow" w:hAnsi="Arial Narrow"/>
                <w:b/>
                <w:sz w:val="20"/>
              </w:rPr>
              <w:t>tel.</w:t>
            </w:r>
            <w:r w:rsidRPr="001F4E36">
              <w:rPr>
                <w:rFonts w:ascii="Arial Narrow" w:hAnsi="Arial Narrow"/>
                <w:sz w:val="20"/>
              </w:rPr>
              <w:t xml:space="preserve">023511257     </w:t>
            </w:r>
            <w:r w:rsidRPr="001F4E36">
              <w:rPr>
                <w:rFonts w:ascii="Arial Narrow" w:hAnsi="Arial Narrow"/>
                <w:b/>
                <w:sz w:val="20"/>
              </w:rPr>
              <w:t>fax</w:t>
            </w:r>
            <w:r w:rsidRPr="001F4E36">
              <w:rPr>
                <w:rFonts w:ascii="Arial Narrow" w:hAnsi="Arial Narrow"/>
                <w:sz w:val="20"/>
              </w:rPr>
              <w:t xml:space="preserve">. 02-3510268 </w:t>
            </w:r>
          </w:p>
        </w:tc>
      </w:tr>
      <w:tr w:rsidR="001F4E36" w:rsidRPr="001F4E36" w14:paraId="72D2432B" w14:textId="77777777" w:rsidTr="00246805">
        <w:tc>
          <w:tcPr>
            <w:tcW w:w="11340" w:type="dxa"/>
          </w:tcPr>
          <w:p w14:paraId="6744ABC3" w14:textId="77777777" w:rsidR="001F4E36" w:rsidRDefault="001F4E36" w:rsidP="001F4E36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1F4E36">
              <w:rPr>
                <w:rFonts w:ascii="Arial Narrow" w:hAnsi="Arial Narrow"/>
                <w:b/>
                <w:sz w:val="20"/>
              </w:rPr>
              <w:t>Pec</w:t>
            </w:r>
            <w:proofErr w:type="spellEnd"/>
            <w:r w:rsidRPr="001F4E36">
              <w:rPr>
                <w:rFonts w:ascii="Arial Narrow" w:hAnsi="Arial Narrow"/>
                <w:sz w:val="20"/>
              </w:rPr>
              <w:t xml:space="preserve">: miic8a800l@pec.istruzione.it       </w:t>
            </w:r>
            <w:r w:rsidRPr="001F4E36">
              <w:rPr>
                <w:rFonts w:ascii="Arial Narrow" w:hAnsi="Arial Narrow"/>
                <w:b/>
                <w:sz w:val="20"/>
              </w:rPr>
              <w:t>e-mail</w:t>
            </w:r>
            <w:r w:rsidRPr="001F4E36">
              <w:rPr>
                <w:rFonts w:ascii="Arial Narrow" w:hAnsi="Arial Narrow"/>
                <w:sz w:val="20"/>
              </w:rPr>
              <w:t xml:space="preserve">: miic8a800l@istruzione.it  </w:t>
            </w:r>
          </w:p>
          <w:p w14:paraId="15BD40F2" w14:textId="77777777" w:rsidR="00B21735" w:rsidRDefault="00B21735" w:rsidP="001F4E36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sz w:val="20"/>
              </w:rPr>
            </w:pPr>
          </w:p>
          <w:p w14:paraId="2D4CB541" w14:textId="507E3B7E" w:rsidR="00B21735" w:rsidRPr="001F4E36" w:rsidRDefault="00B21735" w:rsidP="001F4E36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bookmarkEnd w:id="1"/>
    <w:p w14:paraId="0D43F7D6" w14:textId="36CE9EF1" w:rsidR="00B21735" w:rsidRPr="00B21735" w:rsidRDefault="00B21735" w:rsidP="00B21735">
      <w:pPr>
        <w:spacing w:after="0" w:line="480" w:lineRule="auto"/>
        <w:rPr>
          <w:b/>
        </w:rPr>
      </w:pPr>
      <w:r w:rsidRPr="00B21735">
        <w:rPr>
          <w:b/>
        </w:rPr>
        <w:t xml:space="preserve">AUTORIZZAZIONE E INFORMATIVA SPORTELLO ASCOLTO ALLIEVI </w:t>
      </w:r>
    </w:p>
    <w:p w14:paraId="2CA350E8" w14:textId="77777777" w:rsidR="00921B28" w:rsidRDefault="00B21735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</w:t>
      </w:r>
      <w:r w:rsidR="00921B28">
        <w:rPr>
          <w:rFonts w:ascii="Times New Roman" w:hAnsi="Times New Roman" w:cs="Times New Roman"/>
          <w:sz w:val="20"/>
          <w:szCs w:val="20"/>
        </w:rPr>
        <w:t xml:space="preserve"> genitori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Pr="00B21735">
        <w:rPr>
          <w:rFonts w:ascii="Times New Roman" w:hAnsi="Times New Roman" w:cs="Times New Roman"/>
          <w:sz w:val="20"/>
          <w:szCs w:val="20"/>
        </w:rPr>
        <w:t>in qualità di esercenti la responsabilità minore genitoriale/tutoria</w:t>
      </w:r>
      <w:r>
        <w:rPr>
          <w:rFonts w:ascii="Times New Roman" w:hAnsi="Times New Roman" w:cs="Times New Roman"/>
          <w:sz w:val="20"/>
          <w:szCs w:val="20"/>
        </w:rPr>
        <w:t>le sul/sulla figlio/a 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nato/a </w:t>
      </w:r>
      <w:r w:rsidRPr="00B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 il __________________________</w:t>
      </w:r>
      <w:r w:rsidRPr="00B21735">
        <w:rPr>
          <w:rFonts w:ascii="Times New Roman" w:hAnsi="Times New Roman" w:cs="Times New Roman"/>
          <w:sz w:val="20"/>
          <w:szCs w:val="20"/>
        </w:rPr>
        <w:t>e frequentante la classe</w:t>
      </w:r>
      <w:r w:rsidR="00921B28">
        <w:rPr>
          <w:rFonts w:ascii="Times New Roman" w:hAnsi="Times New Roman" w:cs="Times New Roman"/>
          <w:sz w:val="20"/>
          <w:szCs w:val="20"/>
        </w:rPr>
        <w:t xml:space="preserve">______ </w:t>
      </w:r>
    </w:p>
    <w:p w14:paraId="68B5B49F" w14:textId="11886418" w:rsidR="00B21735" w:rsidRPr="00B21735" w:rsidRDefault="00921B28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sez. ________</w:t>
      </w:r>
      <w:r w:rsidR="00B21735">
        <w:rPr>
          <w:rFonts w:ascii="Times New Roman" w:hAnsi="Times New Roman" w:cs="Times New Roman"/>
          <w:sz w:val="20"/>
          <w:szCs w:val="20"/>
        </w:rPr>
        <w:t xml:space="preserve">del </w:t>
      </w:r>
      <w:r w:rsidR="00B21735" w:rsidRPr="00B21735">
        <w:rPr>
          <w:rFonts w:ascii="Times New Roman" w:hAnsi="Times New Roman" w:cs="Times New Roman"/>
          <w:sz w:val="20"/>
          <w:szCs w:val="20"/>
        </w:rPr>
        <w:t xml:space="preserve">plesso </w:t>
      </w:r>
      <w:r w:rsidR="00B21735">
        <w:rPr>
          <w:rFonts w:ascii="Times New Roman" w:hAnsi="Times New Roman" w:cs="Times New Roman"/>
          <w:sz w:val="20"/>
          <w:szCs w:val="20"/>
        </w:rPr>
        <w:t>_________________________________</w:t>
      </w:r>
      <w:proofErr w:type="gramStart"/>
      <w:r w:rsidR="00B2173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presa visione della circ. n. 156</w:t>
      </w:r>
      <w:r w:rsidR="00B21735" w:rsidRPr="00B21735">
        <w:rPr>
          <w:rFonts w:ascii="Times New Roman" w:hAnsi="Times New Roman" w:cs="Times New Roman"/>
          <w:sz w:val="20"/>
          <w:szCs w:val="20"/>
        </w:rPr>
        <w:t xml:space="preserve">, in merito ad obiettivi e modalità di intervento dello Sportello d’Ascolto Psicologico </w:t>
      </w:r>
    </w:p>
    <w:p w14:paraId="160FD057" w14:textId="77777777" w:rsidR="00B21735" w:rsidRPr="00B21735" w:rsidRDefault="00B21735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1735">
        <w:rPr>
          <w:rFonts w:ascii="Times New Roman" w:hAnsi="Times New Roman" w:cs="Times New Roman"/>
          <w:b/>
          <w:sz w:val="20"/>
          <w:szCs w:val="20"/>
        </w:rPr>
        <w:t>PRESTANO IL CONSENSO e AUTORIZZANO</w:t>
      </w:r>
      <w:r w:rsidRPr="00B217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10000" w14:textId="21469926" w:rsidR="00B21735" w:rsidRPr="00B21735" w:rsidRDefault="00B21735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1735">
        <w:rPr>
          <w:rFonts w:ascii="Times New Roman" w:hAnsi="Times New Roman" w:cs="Times New Roman"/>
          <w:sz w:val="20"/>
          <w:szCs w:val="20"/>
        </w:rPr>
        <w:t xml:space="preserve">il/la minore ad usufruire dei colloqui con la </w:t>
      </w:r>
      <w:r>
        <w:rPr>
          <w:rFonts w:ascii="Times New Roman" w:hAnsi="Times New Roman" w:cs="Times New Roman"/>
          <w:sz w:val="20"/>
          <w:szCs w:val="20"/>
        </w:rPr>
        <w:t xml:space="preserve">dottoressa </w:t>
      </w:r>
      <w:r w:rsidRPr="00B21735">
        <w:rPr>
          <w:rFonts w:ascii="Times New Roman" w:hAnsi="Times New Roman" w:cs="Times New Roman"/>
          <w:sz w:val="20"/>
          <w:szCs w:val="20"/>
        </w:rPr>
        <w:t xml:space="preserve">Veronica </w:t>
      </w:r>
      <w:proofErr w:type="spellStart"/>
      <w:r w:rsidRPr="00B21735">
        <w:rPr>
          <w:rFonts w:ascii="Times New Roman" w:hAnsi="Times New Roman" w:cs="Times New Roman"/>
          <w:sz w:val="20"/>
          <w:szCs w:val="20"/>
        </w:rPr>
        <w:t>Galassi</w:t>
      </w:r>
      <w:proofErr w:type="spellEnd"/>
      <w:r w:rsidRPr="00B21735">
        <w:rPr>
          <w:rFonts w:ascii="Times New Roman" w:hAnsi="Times New Roman" w:cs="Times New Roman"/>
          <w:sz w:val="20"/>
          <w:szCs w:val="20"/>
        </w:rPr>
        <w:t xml:space="preserve">, presso </w:t>
      </w:r>
      <w:r w:rsidRPr="00B21735">
        <w:rPr>
          <w:rFonts w:ascii="Times New Roman" w:hAnsi="Times New Roman" w:cs="Times New Roman"/>
          <w:sz w:val="20"/>
          <w:szCs w:val="20"/>
        </w:rPr>
        <w:t>l’IC Brianza</w:t>
      </w:r>
      <w:r w:rsidRPr="00B2173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72EB31" w14:textId="77777777" w:rsidR="00B21735" w:rsidRPr="00B21735" w:rsidRDefault="00B21735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E080EB5" w14:textId="7AE2778E" w:rsidR="00B21735" w:rsidRPr="00B21735" w:rsidRDefault="00B21735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1735">
        <w:rPr>
          <w:rFonts w:ascii="Times New Roman" w:hAnsi="Times New Roman" w:cs="Times New Roman"/>
          <w:sz w:val="20"/>
          <w:szCs w:val="20"/>
        </w:rPr>
        <w:t xml:space="preserve">Luogo e Data </w:t>
      </w:r>
      <w:r w:rsidR="009F5E33">
        <w:rPr>
          <w:rFonts w:ascii="Times New Roman" w:hAnsi="Times New Roman" w:cs="Times New Roman"/>
          <w:sz w:val="20"/>
          <w:szCs w:val="20"/>
        </w:rPr>
        <w:t>_____________________________</w:t>
      </w:r>
      <w:r w:rsidR="009F5E33">
        <w:rPr>
          <w:rFonts w:ascii="Times New Roman" w:hAnsi="Times New Roman" w:cs="Times New Roman"/>
          <w:sz w:val="20"/>
          <w:szCs w:val="20"/>
        </w:rPr>
        <w:tab/>
      </w:r>
      <w:r w:rsidR="009F5E33">
        <w:rPr>
          <w:rFonts w:ascii="Times New Roman" w:hAnsi="Times New Roman" w:cs="Times New Roman"/>
          <w:sz w:val="20"/>
          <w:szCs w:val="20"/>
        </w:rPr>
        <w:tab/>
      </w:r>
      <w:r w:rsidR="009F5E33">
        <w:rPr>
          <w:rFonts w:ascii="Times New Roman" w:hAnsi="Times New Roman" w:cs="Times New Roman"/>
          <w:sz w:val="20"/>
          <w:szCs w:val="20"/>
        </w:rPr>
        <w:tab/>
      </w:r>
      <w:r w:rsidR="009F5E33">
        <w:rPr>
          <w:rFonts w:ascii="Times New Roman" w:hAnsi="Times New Roman" w:cs="Times New Roman"/>
          <w:sz w:val="20"/>
          <w:szCs w:val="20"/>
        </w:rPr>
        <w:tab/>
      </w:r>
      <w:r w:rsidR="009F5E33">
        <w:rPr>
          <w:rFonts w:ascii="Times New Roman" w:hAnsi="Times New Roman" w:cs="Times New Roman"/>
          <w:sz w:val="20"/>
          <w:szCs w:val="20"/>
        </w:rPr>
        <w:tab/>
      </w:r>
      <w:r w:rsidR="009F5E33">
        <w:rPr>
          <w:rFonts w:ascii="Times New Roman" w:hAnsi="Times New Roman" w:cs="Times New Roman"/>
          <w:sz w:val="20"/>
          <w:szCs w:val="20"/>
        </w:rPr>
        <w:tab/>
      </w:r>
      <w:r w:rsidR="009F5E33">
        <w:rPr>
          <w:rFonts w:ascii="Times New Roman" w:hAnsi="Times New Roman" w:cs="Times New Roman"/>
          <w:sz w:val="20"/>
          <w:szCs w:val="20"/>
        </w:rPr>
        <w:tab/>
      </w:r>
      <w:r w:rsidR="009F5E33">
        <w:rPr>
          <w:rFonts w:ascii="Times New Roman" w:hAnsi="Times New Roman" w:cs="Times New Roman"/>
          <w:sz w:val="20"/>
          <w:szCs w:val="20"/>
        </w:rPr>
        <w:tab/>
      </w:r>
      <w:r w:rsidR="009F5E33">
        <w:rPr>
          <w:rFonts w:ascii="Times New Roman" w:hAnsi="Times New Roman" w:cs="Times New Roman"/>
          <w:sz w:val="20"/>
          <w:szCs w:val="20"/>
        </w:rPr>
        <w:tab/>
      </w:r>
    </w:p>
    <w:p w14:paraId="18A432F6" w14:textId="2F96CAA0" w:rsidR="00B21735" w:rsidRPr="009F5E33" w:rsidRDefault="009F5E33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sottoscritti, consapevoli</w:t>
      </w:r>
      <w:r w:rsidR="00B21735" w:rsidRPr="00B21735">
        <w:rPr>
          <w:rFonts w:ascii="Times New Roman" w:hAnsi="Times New Roman" w:cs="Times New Roman"/>
          <w:sz w:val="20"/>
          <w:szCs w:val="20"/>
        </w:rPr>
        <w:t xml:space="preserve"> delle conseguenze amministrative e penali per chi rilasci</w:t>
      </w:r>
      <w:r>
        <w:rPr>
          <w:rFonts w:ascii="Times New Roman" w:hAnsi="Times New Roman" w:cs="Times New Roman"/>
          <w:sz w:val="20"/>
          <w:szCs w:val="20"/>
        </w:rPr>
        <w:t>a</w:t>
      </w:r>
      <w:r w:rsidR="00B21735" w:rsidRPr="00B21735">
        <w:rPr>
          <w:rFonts w:ascii="Times New Roman" w:hAnsi="Times New Roman" w:cs="Times New Roman"/>
          <w:sz w:val="20"/>
          <w:szCs w:val="20"/>
        </w:rPr>
        <w:t xml:space="preserve"> dichiarazioni non corrispondenti a verità, ai sensi del DPR 445/2000, dichiara</w:t>
      </w:r>
      <w:r>
        <w:rPr>
          <w:rFonts w:ascii="Times New Roman" w:hAnsi="Times New Roman" w:cs="Times New Roman"/>
          <w:sz w:val="20"/>
          <w:szCs w:val="20"/>
        </w:rPr>
        <w:t>no</w:t>
      </w:r>
      <w:r w:rsidR="00B21735" w:rsidRPr="00B21735">
        <w:rPr>
          <w:rFonts w:ascii="Times New Roman" w:hAnsi="Times New Roman" w:cs="Times New Roman"/>
          <w:sz w:val="20"/>
          <w:szCs w:val="20"/>
        </w:rPr>
        <w:t xml:space="preserve"> di avere effettuato la scelta/richiesta in osservanza delle disposizioni sulla responsabilità genitoriale di cui agli artt. 316, 337 ter e 337 quater c.c., </w:t>
      </w:r>
      <w:r w:rsidR="00B21735" w:rsidRPr="009F5E33">
        <w:rPr>
          <w:rFonts w:ascii="Times New Roman" w:hAnsi="Times New Roman" w:cs="Times New Roman"/>
          <w:sz w:val="20"/>
          <w:szCs w:val="20"/>
        </w:rPr>
        <w:t xml:space="preserve">che richiedono il consenso di entrambi i genitori. </w:t>
      </w:r>
    </w:p>
    <w:p w14:paraId="38387892" w14:textId="63B01448" w:rsidR="00B21735" w:rsidRDefault="00B21735" w:rsidP="001F4E3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7506F6D4" w14:textId="4832B146" w:rsidR="00B21735" w:rsidRDefault="00B21735" w:rsidP="001F4E3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66938144" w14:textId="77777777" w:rsidR="00B21735" w:rsidRPr="009F5E33" w:rsidRDefault="00B21735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21735">
        <w:rPr>
          <w:rFonts w:ascii="Times New Roman" w:hAnsi="Times New Roman" w:cs="Times New Roman"/>
          <w:b/>
          <w:sz w:val="20"/>
          <w:szCs w:val="20"/>
        </w:rPr>
        <w:t>IN CASO DI FIRMA DI UN SOLO GENITORE</w:t>
      </w:r>
      <w:r w:rsidRPr="00B21735">
        <w:rPr>
          <w:rFonts w:ascii="Times New Roman" w:hAnsi="Times New Roman" w:cs="Times New Roman"/>
          <w:sz w:val="20"/>
          <w:szCs w:val="20"/>
        </w:rPr>
        <w:t xml:space="preserve"> </w:t>
      </w:r>
      <w:r w:rsidRPr="009F5E33">
        <w:rPr>
          <w:rFonts w:ascii="Times New Roman" w:hAnsi="Times New Roman" w:cs="Times New Roman"/>
          <w:sz w:val="20"/>
          <w:szCs w:val="20"/>
        </w:rPr>
        <w:t>Ai sensi dell'art. 155 del codice civile, poiché anche in caso di affido congiunto, le decisioni importanti relative all'istruzione sono assunte di comune accordo, si richiede la firma di entrambi i genitori. Nell'impossibilità di acquisire il consenso scritto di entrambi i genitori il sottoscritto, consapevole delle conseguenze amministrative e penali per chi rilasci dichiarazioni non corrispondenti a verità, ai sensi del DPR 445/2000</w:t>
      </w:r>
      <w:bookmarkStart w:id="2" w:name="_GoBack"/>
      <w:bookmarkEnd w:id="2"/>
      <w:r w:rsidRPr="009F5E33">
        <w:rPr>
          <w:rFonts w:ascii="Times New Roman" w:hAnsi="Times New Roman" w:cs="Times New Roman"/>
          <w:sz w:val="20"/>
          <w:szCs w:val="20"/>
        </w:rPr>
        <w:t xml:space="preserve">, dichiara di aver effettuato la scelta/richiesta in osservanza delle disposizioni sulla responsabilità genitoriale di cui agli artt. 316, 337, 337 ter e 337 quater del codice civile, che richiedono il consenso di entrambi i genitori. </w:t>
      </w:r>
    </w:p>
    <w:p w14:paraId="0FC9D17D" w14:textId="77777777" w:rsidR="00B21735" w:rsidRDefault="00B21735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1CA1AFD" w14:textId="77777777" w:rsidR="00B21735" w:rsidRDefault="00B21735" w:rsidP="00B2173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83B25C4" w14:textId="4C764F39" w:rsidR="003634FB" w:rsidRPr="00B21735" w:rsidRDefault="00B21735" w:rsidP="00B2173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B21735">
        <w:rPr>
          <w:rFonts w:ascii="Times New Roman" w:hAnsi="Times New Roman" w:cs="Times New Roman"/>
          <w:sz w:val="20"/>
          <w:szCs w:val="20"/>
        </w:rPr>
        <w:t>Firma del genitore ________________________________</w:t>
      </w:r>
    </w:p>
    <w:p w14:paraId="578988C9" w14:textId="35CE08C0" w:rsidR="001F4E36" w:rsidRPr="00E93C43" w:rsidRDefault="001F4E36" w:rsidP="001F4E36">
      <w:pPr>
        <w:spacing w:after="0" w:line="240" w:lineRule="auto"/>
        <w:ind w:left="-397" w:right="1191"/>
        <w:jc w:val="right"/>
        <w:rPr>
          <w:rFonts w:ascii="Titillium Web" w:eastAsia="Titillium Web" w:hAnsi="Titillium Web" w:cs="Titillium Web"/>
        </w:rPr>
      </w:pPr>
      <w:bookmarkStart w:id="3" w:name="_Hlk156835804"/>
      <w:bookmarkStart w:id="4" w:name="_Hlk157159884"/>
      <w:r>
        <w:rPr>
          <w:rFonts w:ascii="Titillium Web" w:eastAsia="Titillium Web" w:hAnsi="Titillium Web" w:cs="Titillium Web"/>
        </w:rPr>
        <w:t xml:space="preserve">  </w:t>
      </w:r>
      <w:r w:rsidRPr="00E93C43">
        <w:rPr>
          <w:rFonts w:ascii="Titillium Web" w:eastAsia="Titillium Web" w:hAnsi="Titillium Web" w:cs="Titillium Web"/>
        </w:rPr>
        <w:t>La Dirigente Scolastica</w:t>
      </w:r>
    </w:p>
    <w:p w14:paraId="5251613B" w14:textId="77777777" w:rsidR="001F4E36" w:rsidRPr="00E93C43" w:rsidRDefault="001F4E36" w:rsidP="001F4E36">
      <w:pPr>
        <w:spacing w:after="0" w:line="240" w:lineRule="auto"/>
        <w:ind w:left="-397" w:right="1304"/>
        <w:jc w:val="right"/>
        <w:rPr>
          <w:rFonts w:ascii="Times New Roman" w:eastAsia="Titillium Web" w:hAnsi="Times New Roman" w:cs="Times New Roman"/>
          <w:sz w:val="20"/>
          <w:szCs w:val="20"/>
        </w:rPr>
      </w:pPr>
      <w:r w:rsidRPr="00E93C43">
        <w:rPr>
          <w:rFonts w:ascii="Times New Roman" w:eastAsia="Titillium Web" w:hAnsi="Times New Roman" w:cs="Times New Roman"/>
          <w:sz w:val="20"/>
          <w:szCs w:val="20"/>
        </w:rPr>
        <w:t>Dott.ssa Franca Taffuri</w:t>
      </w:r>
    </w:p>
    <w:p w14:paraId="170C08F3" w14:textId="77777777" w:rsidR="001F4E36" w:rsidRPr="00E93C43" w:rsidRDefault="001F4E36" w:rsidP="001F4E36">
      <w:pPr>
        <w:keepNext/>
        <w:widowControl w:val="0"/>
        <w:spacing w:after="0" w:line="240" w:lineRule="auto"/>
        <w:ind w:left="-397" w:right="1077"/>
        <w:jc w:val="right"/>
        <w:rPr>
          <w:rFonts w:ascii="Times New Roman" w:eastAsia="Titillium Web" w:hAnsi="Times New Roman" w:cs="Times New Roman"/>
          <w:sz w:val="14"/>
          <w:szCs w:val="14"/>
        </w:rPr>
      </w:pPr>
      <w:r w:rsidRPr="00E93C43">
        <w:rPr>
          <w:rFonts w:ascii="Times New Roman" w:eastAsia="Titillium Web" w:hAnsi="Times New Roman" w:cs="Times New Roman"/>
          <w:sz w:val="14"/>
          <w:szCs w:val="14"/>
        </w:rPr>
        <w:t>Firma autografa sostituita a mezzo stampa</w:t>
      </w:r>
    </w:p>
    <w:p w14:paraId="43C01710" w14:textId="77777777" w:rsidR="001F4E36" w:rsidRPr="00E93C43" w:rsidRDefault="001F4E36" w:rsidP="001F4E36">
      <w:pPr>
        <w:keepNext/>
        <w:widowControl w:val="0"/>
        <w:spacing w:after="0" w:line="240" w:lineRule="auto"/>
        <w:ind w:left="-397" w:right="964"/>
        <w:jc w:val="right"/>
        <w:rPr>
          <w:rFonts w:ascii="Times New Roman" w:eastAsia="Titillium Web" w:hAnsi="Times New Roman" w:cs="Times New Roman"/>
          <w:sz w:val="14"/>
          <w:szCs w:val="14"/>
        </w:rPr>
      </w:pPr>
      <w:r w:rsidRPr="00E93C43">
        <w:rPr>
          <w:rFonts w:ascii="Times New Roman" w:eastAsia="Titillium Web" w:hAnsi="Times New Roman" w:cs="Times New Roman"/>
          <w:sz w:val="14"/>
          <w:szCs w:val="14"/>
        </w:rPr>
        <w:t>ai sensi dell’art.3, comma 2 del Dlgs. n. 39/93</w:t>
      </w:r>
    </w:p>
    <w:bookmarkEnd w:id="3"/>
    <w:bookmarkEnd w:id="4"/>
    <w:p w14:paraId="2424FCEB" w14:textId="3D7B61B8" w:rsidR="001F4E36" w:rsidRPr="001F4E36" w:rsidRDefault="001F4E36" w:rsidP="001F4E3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4E36" w:rsidRPr="001F4E36" w:rsidSect="001F4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B5ADE"/>
    <w:multiLevelType w:val="hybridMultilevel"/>
    <w:tmpl w:val="96B88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36"/>
    <w:rsid w:val="001375AC"/>
    <w:rsid w:val="001F4E36"/>
    <w:rsid w:val="002F510D"/>
    <w:rsid w:val="003634FB"/>
    <w:rsid w:val="007F365D"/>
    <w:rsid w:val="00921B28"/>
    <w:rsid w:val="009F29BF"/>
    <w:rsid w:val="009F5E33"/>
    <w:rsid w:val="00B21735"/>
    <w:rsid w:val="00DE2B34"/>
    <w:rsid w:val="00E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C549"/>
  <w15:chartTrackingRefBased/>
  <w15:docId w15:val="{3B06C3BA-CDE2-417A-B3EB-5360F90B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4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4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4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4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4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4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4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4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E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4E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4E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4E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4E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4E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4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4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4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4E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4E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4E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4E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4E36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F4E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Taffuri</dc:creator>
  <cp:keywords/>
  <dc:description/>
  <cp:lastModifiedBy>utente</cp:lastModifiedBy>
  <cp:revision>2</cp:revision>
  <cp:lastPrinted>2025-02-27T11:49:00Z</cp:lastPrinted>
  <dcterms:created xsi:type="dcterms:W3CDTF">2025-02-27T12:42:00Z</dcterms:created>
  <dcterms:modified xsi:type="dcterms:W3CDTF">2025-02-27T12:42:00Z</dcterms:modified>
</cp:coreProperties>
</file>